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9E" w:rsidRPr="00711E9D" w:rsidRDefault="00D8699E" w:rsidP="00D8699E">
      <w:pPr>
        <w:jc w:val="center"/>
        <w:rPr>
          <w:rFonts w:ascii="Times New Roman" w:hAnsi="Times New Roman" w:cs="Times New Roman"/>
          <w:b/>
          <w:sz w:val="32"/>
          <w:szCs w:val="32"/>
        </w:rPr>
      </w:pPr>
      <w:r w:rsidRPr="00711E9D">
        <w:rPr>
          <w:rFonts w:ascii="Times New Roman" w:hAnsi="Times New Roman" w:cs="Times New Roman"/>
          <w:b/>
          <w:sz w:val="32"/>
          <w:szCs w:val="32"/>
        </w:rPr>
        <w:t xml:space="preserve">Change seen in Health </w:t>
      </w:r>
      <w:r w:rsidR="00FD6569">
        <w:rPr>
          <w:rFonts w:ascii="Times New Roman" w:hAnsi="Times New Roman" w:cs="Times New Roman"/>
          <w:b/>
          <w:sz w:val="32"/>
          <w:szCs w:val="32"/>
        </w:rPr>
        <w:t>Mother's Group after SATH tool endorsement</w:t>
      </w:r>
    </w:p>
    <w:p w:rsidR="00483D75" w:rsidRDefault="00483D75" w:rsidP="00D8699E">
      <w:pPr>
        <w:jc w:val="both"/>
        <w:rPr>
          <w:rFonts w:ascii="Times New Roman" w:hAnsi="Times New Roman" w:cs="Times New Roman"/>
          <w:sz w:val="24"/>
          <w:szCs w:val="24"/>
        </w:rPr>
      </w:pPr>
      <w:r>
        <w:rPr>
          <w:rFonts w:ascii="Times New Roman" w:hAnsi="Times New Roman" w:cs="Times New Roman"/>
          <w:sz w:val="24"/>
          <w:szCs w:val="24"/>
        </w:rPr>
        <w:t>Female Community Health Volunteers (FCHVs) formed a Mother group named as Health Mother Group and has to conduct monthly meeting and discuss on major health issues of that community. The concept is to aware mothers of community about the health more focusing on maternal and child health. But the situation of current health mothers group is worse in many areas as they are rarely conducting meeting, focusing on fund collection and rare discussion on health issues.</w:t>
      </w:r>
    </w:p>
    <w:p w:rsidR="00483D75" w:rsidRDefault="00483D75" w:rsidP="00D8699E">
      <w:pPr>
        <w:jc w:val="both"/>
        <w:rPr>
          <w:rFonts w:ascii="Times New Roman" w:hAnsi="Times New Roman" w:cs="Times New Roman"/>
          <w:sz w:val="24"/>
          <w:szCs w:val="24"/>
        </w:rPr>
      </w:pPr>
      <w:r>
        <w:rPr>
          <w:rFonts w:ascii="Times New Roman" w:hAnsi="Times New Roman" w:cs="Times New Roman"/>
          <w:sz w:val="24"/>
          <w:szCs w:val="24"/>
        </w:rPr>
        <w:t xml:space="preserve">One of the health mother groups in </w:t>
      </w:r>
      <w:proofErr w:type="spellStart"/>
      <w:r>
        <w:rPr>
          <w:rFonts w:ascii="Times New Roman" w:hAnsi="Times New Roman" w:cs="Times New Roman"/>
          <w:sz w:val="24"/>
          <w:szCs w:val="24"/>
        </w:rPr>
        <w:t>Ramuhadaha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Shivagadi</w:t>
      </w:r>
      <w:proofErr w:type="spellEnd"/>
      <w:r>
        <w:rPr>
          <w:rFonts w:ascii="Times New Roman" w:hAnsi="Times New Roman" w:cs="Times New Roman"/>
          <w:sz w:val="24"/>
          <w:szCs w:val="24"/>
        </w:rPr>
        <w:t xml:space="preserve"> has the similar conduction. There are 35 members in the group and the group is named as </w:t>
      </w:r>
      <w:proofErr w:type="spellStart"/>
      <w:r>
        <w:rPr>
          <w:rFonts w:ascii="Times New Roman" w:hAnsi="Times New Roman" w:cs="Times New Roman"/>
          <w:sz w:val="24"/>
          <w:szCs w:val="24"/>
        </w:rPr>
        <w:t>Shivagadi</w:t>
      </w:r>
      <w:proofErr w:type="spellEnd"/>
      <w:r>
        <w:rPr>
          <w:rFonts w:ascii="Times New Roman" w:hAnsi="Times New Roman" w:cs="Times New Roman"/>
          <w:sz w:val="24"/>
          <w:szCs w:val="24"/>
        </w:rPr>
        <w:t xml:space="preserve"> Health Mother's Group. The member in the group rarely got together for meeting usually 1000days mothers used to be absent on the meeting and they used to collect fund and return home without any discussion on health topics. </w:t>
      </w:r>
      <w:r w:rsidR="00135889">
        <w:rPr>
          <w:rFonts w:ascii="Times New Roman" w:hAnsi="Times New Roman" w:cs="Times New Roman"/>
          <w:sz w:val="24"/>
          <w:szCs w:val="24"/>
        </w:rPr>
        <w:t>Only in few cases when someone outsider visited or someone in group has some concern on health discussion on health was done.</w:t>
      </w:r>
    </w:p>
    <w:p w:rsidR="00135889" w:rsidRDefault="00773BBC" w:rsidP="00D8699E">
      <w:pPr>
        <w:jc w:val="both"/>
        <w:rPr>
          <w:rFonts w:ascii="Times New Roman" w:hAnsi="Times New Roman" w:cs="Times New Roman"/>
          <w:sz w:val="24"/>
          <w:szCs w:val="24"/>
        </w:rPr>
      </w:pPr>
      <w:r>
        <w:rPr>
          <w:rFonts w:ascii="Times New Roman" w:hAnsi="Times New Roman" w:cs="Times New Roman"/>
          <w:noProof/>
          <w:sz w:val="24"/>
          <w:szCs w:val="24"/>
          <w:lang w:bidi="ne-NP"/>
        </w:rPr>
        <w:drawing>
          <wp:anchor distT="0" distB="0" distL="114300" distR="114300" simplePos="0" relativeHeight="251662336" behindDoc="0" locked="0" layoutInCell="1" allowOverlap="1">
            <wp:simplePos x="0" y="0"/>
            <wp:positionH relativeFrom="column">
              <wp:posOffset>-267970</wp:posOffset>
            </wp:positionH>
            <wp:positionV relativeFrom="paragraph">
              <wp:posOffset>1535430</wp:posOffset>
            </wp:positionV>
            <wp:extent cx="3630930" cy="2811145"/>
            <wp:effectExtent l="19050" t="0" r="7620" b="0"/>
            <wp:wrapSquare wrapText="bothSides"/>
            <wp:docPr id="6" name="Picture 5" descr="C:\Users\DELL-PC\Documents\Chairperson_HMG-Shivagad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PC\Documents\Chairperson_HMG-Shivagadi.jpeg"/>
                    <pic:cNvPicPr>
                      <a:picLocks noChangeAspect="1" noChangeArrowheads="1"/>
                    </pic:cNvPicPr>
                  </pic:nvPicPr>
                  <pic:blipFill>
                    <a:blip r:embed="rId4"/>
                    <a:srcRect l="15749" r="23248"/>
                    <a:stretch>
                      <a:fillRect/>
                    </a:stretch>
                  </pic:blipFill>
                  <pic:spPr bwMode="auto">
                    <a:xfrm>
                      <a:off x="0" y="0"/>
                      <a:ext cx="3630930" cy="2811145"/>
                    </a:xfrm>
                    <a:prstGeom prst="rect">
                      <a:avLst/>
                    </a:prstGeom>
                    <a:noFill/>
                    <a:ln w="9525">
                      <a:noFill/>
                      <a:miter lim="800000"/>
                      <a:headEnd/>
                      <a:tailEnd/>
                    </a:ln>
                  </pic:spPr>
                </pic:pic>
              </a:graphicData>
            </a:graphic>
          </wp:anchor>
        </w:drawing>
      </w:r>
      <w:r w:rsidR="00923B42">
        <w:rPr>
          <w:rFonts w:ascii="Times New Roman" w:hAnsi="Times New Roman" w:cs="Times New Roman"/>
          <w:noProof/>
          <w:sz w:val="24"/>
          <w:szCs w:val="24"/>
        </w:rPr>
        <w:pict>
          <v:rect id="_x0000_s1028" style="position:absolute;left:0;text-align:left;margin-left:11.4pt;margin-top:355.15pt;width:205.65pt;height:39pt;z-index:251663360;mso-position-horizontal-relative:text;mso-position-vertical-relative:text" filled="f" stroked="f">
            <v:textbox style="mso-next-textbox:#_x0000_s1028">
              <w:txbxContent>
                <w:p w:rsidR="00773BBC" w:rsidRPr="00FE6C4F" w:rsidRDefault="00773BBC" w:rsidP="00773BBC">
                  <w:pPr>
                    <w:spacing w:after="0"/>
                    <w:jc w:val="center"/>
                    <w:rPr>
                      <w:b/>
                      <w:sz w:val="20"/>
                      <w:szCs w:val="20"/>
                    </w:rPr>
                  </w:pPr>
                  <w:r>
                    <w:rPr>
                      <w:b/>
                      <w:sz w:val="20"/>
                      <w:szCs w:val="20"/>
                    </w:rPr>
                    <w:t>Anita Roka</w:t>
                  </w:r>
                </w:p>
                <w:p w:rsidR="00773BBC" w:rsidRPr="00FE6C4F" w:rsidRDefault="00773BBC" w:rsidP="00773BBC">
                  <w:pPr>
                    <w:spacing w:after="0"/>
                    <w:jc w:val="center"/>
                    <w:rPr>
                      <w:b/>
                      <w:sz w:val="20"/>
                      <w:szCs w:val="20"/>
                    </w:rPr>
                  </w:pPr>
                  <w:r>
                    <w:rPr>
                      <w:b/>
                      <w:sz w:val="20"/>
                      <w:szCs w:val="20"/>
                    </w:rPr>
                    <w:t>Chairperson</w:t>
                  </w:r>
                  <w:r w:rsidRPr="00FE6C4F">
                    <w:rPr>
                      <w:b/>
                      <w:sz w:val="20"/>
                      <w:szCs w:val="20"/>
                    </w:rPr>
                    <w:t xml:space="preserve">, </w:t>
                  </w:r>
                  <w:proofErr w:type="spellStart"/>
                  <w:r w:rsidRPr="00FE6C4F">
                    <w:rPr>
                      <w:b/>
                      <w:sz w:val="20"/>
                      <w:szCs w:val="20"/>
                    </w:rPr>
                    <w:t>Shivagadi</w:t>
                  </w:r>
                  <w:proofErr w:type="spellEnd"/>
                  <w:r>
                    <w:rPr>
                      <w:b/>
                      <w:sz w:val="20"/>
                      <w:szCs w:val="20"/>
                    </w:rPr>
                    <w:t xml:space="preserve"> </w:t>
                  </w:r>
                  <w:proofErr w:type="spellStart"/>
                  <w:r>
                    <w:rPr>
                      <w:b/>
                      <w:sz w:val="20"/>
                      <w:szCs w:val="20"/>
                    </w:rPr>
                    <w:t>HMG-Shivagadi</w:t>
                  </w:r>
                  <w:proofErr w:type="spellEnd"/>
                </w:p>
              </w:txbxContent>
            </v:textbox>
            <w10:wrap type="square"/>
          </v:rect>
        </w:pict>
      </w:r>
      <w:r w:rsidR="00135889">
        <w:rPr>
          <w:rFonts w:ascii="Times New Roman" w:hAnsi="Times New Roman" w:cs="Times New Roman"/>
          <w:sz w:val="24"/>
          <w:szCs w:val="24"/>
        </w:rPr>
        <w:t xml:space="preserve">Essential health Project supported to endorse SATH Tool (Self-Applied Technique for Quality Health) in this Mother group on 2076/05/10 which has contributed in bring some effectiveness in the group. Now, pregnant women, recently delivered mother, 1000 days mothers, </w:t>
      </w:r>
      <w:proofErr w:type="gramStart"/>
      <w:r w:rsidR="00135889">
        <w:rPr>
          <w:rFonts w:ascii="Times New Roman" w:hAnsi="Times New Roman" w:cs="Times New Roman"/>
          <w:sz w:val="24"/>
          <w:szCs w:val="24"/>
        </w:rPr>
        <w:t>their</w:t>
      </w:r>
      <w:proofErr w:type="gramEnd"/>
      <w:r w:rsidR="00135889">
        <w:rPr>
          <w:rFonts w:ascii="Times New Roman" w:hAnsi="Times New Roman" w:cs="Times New Roman"/>
          <w:sz w:val="24"/>
          <w:szCs w:val="24"/>
        </w:rPr>
        <w:t xml:space="preserve"> mother in-laws participate in meeting actively. Now-a-days meeting is conducted </w:t>
      </w:r>
      <w:proofErr w:type="spellStart"/>
      <w:r w:rsidR="00135889">
        <w:rPr>
          <w:rFonts w:ascii="Times New Roman" w:hAnsi="Times New Roman" w:cs="Times New Roman"/>
          <w:sz w:val="24"/>
          <w:szCs w:val="24"/>
        </w:rPr>
        <w:t>regualy</w:t>
      </w:r>
      <w:proofErr w:type="spellEnd"/>
      <w:r w:rsidR="00135889">
        <w:rPr>
          <w:rFonts w:ascii="Times New Roman" w:hAnsi="Times New Roman" w:cs="Times New Roman"/>
          <w:sz w:val="24"/>
          <w:szCs w:val="24"/>
        </w:rPr>
        <w:t xml:space="preserve">. Members of this group call this tool as </w:t>
      </w:r>
      <w:r w:rsidR="00135889" w:rsidRPr="00135889">
        <w:rPr>
          <w:rFonts w:ascii="Times New Roman" w:hAnsi="Times New Roman" w:cs="Times New Roman"/>
          <w:i/>
          <w:sz w:val="24"/>
          <w:szCs w:val="24"/>
        </w:rPr>
        <w:t>'</w:t>
      </w:r>
      <w:proofErr w:type="spellStart"/>
      <w:r w:rsidR="00135889" w:rsidRPr="00135889">
        <w:rPr>
          <w:rFonts w:ascii="Times New Roman" w:hAnsi="Times New Roman" w:cs="Times New Roman"/>
          <w:i/>
          <w:sz w:val="24"/>
          <w:szCs w:val="24"/>
        </w:rPr>
        <w:t>Tika</w:t>
      </w:r>
      <w:proofErr w:type="spellEnd"/>
      <w:r w:rsidR="00135889" w:rsidRPr="00135889">
        <w:rPr>
          <w:rFonts w:ascii="Times New Roman" w:hAnsi="Times New Roman" w:cs="Times New Roman"/>
          <w:i/>
          <w:sz w:val="24"/>
          <w:szCs w:val="24"/>
        </w:rPr>
        <w:t xml:space="preserve"> </w:t>
      </w:r>
      <w:proofErr w:type="spellStart"/>
      <w:r w:rsidR="00135889" w:rsidRPr="00135889">
        <w:rPr>
          <w:rFonts w:ascii="Times New Roman" w:hAnsi="Times New Roman" w:cs="Times New Roman"/>
          <w:i/>
          <w:sz w:val="24"/>
          <w:szCs w:val="24"/>
        </w:rPr>
        <w:t>Karyakram</w:t>
      </w:r>
      <w:proofErr w:type="spellEnd"/>
      <w:r w:rsidR="00135889" w:rsidRPr="00135889">
        <w:rPr>
          <w:rFonts w:ascii="Times New Roman" w:hAnsi="Times New Roman" w:cs="Times New Roman"/>
          <w:i/>
          <w:sz w:val="24"/>
          <w:szCs w:val="24"/>
        </w:rPr>
        <w:t>'</w:t>
      </w:r>
      <w:r w:rsidR="00135889">
        <w:rPr>
          <w:rFonts w:ascii="Times New Roman" w:hAnsi="Times New Roman" w:cs="Times New Roman"/>
          <w:sz w:val="24"/>
          <w:szCs w:val="24"/>
        </w:rPr>
        <w:t xml:space="preserve"> and showed their excitement while putting </w:t>
      </w:r>
      <w:proofErr w:type="spellStart"/>
      <w:r w:rsidR="00135889">
        <w:rPr>
          <w:rFonts w:ascii="Times New Roman" w:hAnsi="Times New Roman" w:cs="Times New Roman"/>
          <w:sz w:val="24"/>
          <w:szCs w:val="24"/>
        </w:rPr>
        <w:t>tika</w:t>
      </w:r>
      <w:proofErr w:type="spellEnd"/>
      <w:r w:rsidR="00135889">
        <w:rPr>
          <w:rFonts w:ascii="Times New Roman" w:hAnsi="Times New Roman" w:cs="Times New Roman"/>
          <w:sz w:val="24"/>
          <w:szCs w:val="24"/>
        </w:rPr>
        <w:t xml:space="preserve"> on their house on map. Different health issues like importance of 4 ANCs, PNC, Institutional delivery, immunization of child, care of newborn, leprosy, filarial etc are discussed in the meeting while ensuring the indicators in map. Necessary counseling and recommendation were also done by FCHV as per need. "We just thought that group was establish to collect fund and take loan</w:t>
      </w:r>
      <w:r w:rsidR="00C416A2">
        <w:rPr>
          <w:rFonts w:ascii="Times New Roman" w:hAnsi="Times New Roman" w:cs="Times New Roman"/>
          <w:sz w:val="24"/>
          <w:szCs w:val="24"/>
        </w:rPr>
        <w:t xml:space="preserve">, we were busy and never thought the importance of meeting and health issues so, we seldom come in meeting. </w:t>
      </w:r>
      <w:r w:rsidR="00C416A2" w:rsidRPr="00135889">
        <w:rPr>
          <w:rFonts w:ascii="Times New Roman" w:hAnsi="Times New Roman" w:cs="Times New Roman"/>
          <w:i/>
          <w:sz w:val="24"/>
          <w:szCs w:val="24"/>
        </w:rPr>
        <w:t>'</w:t>
      </w:r>
      <w:proofErr w:type="spellStart"/>
      <w:r w:rsidR="00C416A2" w:rsidRPr="00135889">
        <w:rPr>
          <w:rFonts w:ascii="Times New Roman" w:hAnsi="Times New Roman" w:cs="Times New Roman"/>
          <w:i/>
          <w:sz w:val="24"/>
          <w:szCs w:val="24"/>
        </w:rPr>
        <w:t>Tika</w:t>
      </w:r>
      <w:proofErr w:type="spellEnd"/>
      <w:r w:rsidR="00C416A2" w:rsidRPr="00135889">
        <w:rPr>
          <w:rFonts w:ascii="Times New Roman" w:hAnsi="Times New Roman" w:cs="Times New Roman"/>
          <w:i/>
          <w:sz w:val="24"/>
          <w:szCs w:val="24"/>
        </w:rPr>
        <w:t xml:space="preserve"> </w:t>
      </w:r>
      <w:proofErr w:type="spellStart"/>
      <w:r w:rsidR="00C416A2" w:rsidRPr="00135889">
        <w:rPr>
          <w:rFonts w:ascii="Times New Roman" w:hAnsi="Times New Roman" w:cs="Times New Roman"/>
          <w:i/>
          <w:sz w:val="24"/>
          <w:szCs w:val="24"/>
        </w:rPr>
        <w:t>Karyakram</w:t>
      </w:r>
      <w:proofErr w:type="spellEnd"/>
      <w:r w:rsidR="00C416A2">
        <w:rPr>
          <w:rFonts w:ascii="Times New Roman" w:hAnsi="Times New Roman" w:cs="Times New Roman"/>
          <w:i/>
          <w:sz w:val="24"/>
          <w:szCs w:val="24"/>
        </w:rPr>
        <w:t>'</w:t>
      </w:r>
      <w:r w:rsidR="00C416A2">
        <w:rPr>
          <w:rFonts w:ascii="Times New Roman" w:hAnsi="Times New Roman" w:cs="Times New Roman"/>
          <w:sz w:val="24"/>
          <w:szCs w:val="24"/>
        </w:rPr>
        <w:t xml:space="preserve"> teaches us about the importance of 4 ANC, PNC and Institutional delivery, </w:t>
      </w:r>
      <w:proofErr w:type="spellStart"/>
      <w:r w:rsidR="00C416A2">
        <w:rPr>
          <w:rFonts w:ascii="Times New Roman" w:hAnsi="Times New Roman" w:cs="Times New Roman"/>
          <w:sz w:val="24"/>
          <w:szCs w:val="24"/>
        </w:rPr>
        <w:t>Immunization</w:t>
      </w:r>
      <w:proofErr w:type="gramStart"/>
      <w:r w:rsidR="00C416A2">
        <w:rPr>
          <w:rFonts w:ascii="Times New Roman" w:hAnsi="Times New Roman" w:cs="Times New Roman"/>
          <w:sz w:val="24"/>
          <w:szCs w:val="24"/>
        </w:rPr>
        <w:t>,etc</w:t>
      </w:r>
      <w:proofErr w:type="spellEnd"/>
      <w:proofErr w:type="gramEnd"/>
      <w:r w:rsidR="00C416A2">
        <w:rPr>
          <w:rFonts w:ascii="Times New Roman" w:hAnsi="Times New Roman" w:cs="Times New Roman"/>
          <w:sz w:val="24"/>
          <w:szCs w:val="24"/>
        </w:rPr>
        <w:t xml:space="preserve">. It also encouraged and motivated us to participate in our monthly meeting. </w:t>
      </w:r>
      <w:proofErr w:type="gramStart"/>
      <w:r w:rsidR="00C416A2">
        <w:rPr>
          <w:rFonts w:ascii="Times New Roman" w:hAnsi="Times New Roman" w:cs="Times New Roman"/>
          <w:sz w:val="24"/>
          <w:szCs w:val="24"/>
        </w:rPr>
        <w:t>now</w:t>
      </w:r>
      <w:proofErr w:type="gramEnd"/>
      <w:r w:rsidR="00C416A2">
        <w:rPr>
          <w:rFonts w:ascii="Times New Roman" w:hAnsi="Times New Roman" w:cs="Times New Roman"/>
          <w:sz w:val="24"/>
          <w:szCs w:val="24"/>
        </w:rPr>
        <w:t xml:space="preserve"> we all regularly come in meeting and I personally call </w:t>
      </w:r>
      <w:r w:rsidR="00C416A2">
        <w:rPr>
          <w:rFonts w:ascii="Times New Roman" w:hAnsi="Times New Roman" w:cs="Times New Roman"/>
          <w:sz w:val="24"/>
          <w:szCs w:val="24"/>
        </w:rPr>
        <w:lastRenderedPageBreak/>
        <w:t xml:space="preserve">members to participate in our meeting." </w:t>
      </w:r>
      <w:proofErr w:type="gramStart"/>
      <w:r w:rsidR="00C416A2">
        <w:rPr>
          <w:rFonts w:ascii="Times New Roman" w:hAnsi="Times New Roman" w:cs="Times New Roman"/>
          <w:sz w:val="24"/>
          <w:szCs w:val="24"/>
        </w:rPr>
        <w:t xml:space="preserve">Said </w:t>
      </w:r>
      <w:proofErr w:type="spellStart"/>
      <w:r w:rsidR="00C416A2">
        <w:rPr>
          <w:rFonts w:ascii="Times New Roman" w:hAnsi="Times New Roman" w:cs="Times New Roman"/>
          <w:sz w:val="24"/>
          <w:szCs w:val="24"/>
        </w:rPr>
        <w:t>Shivagadi</w:t>
      </w:r>
      <w:proofErr w:type="spellEnd"/>
      <w:r w:rsidR="00C416A2">
        <w:rPr>
          <w:rFonts w:ascii="Times New Roman" w:hAnsi="Times New Roman" w:cs="Times New Roman"/>
          <w:sz w:val="24"/>
          <w:szCs w:val="24"/>
        </w:rPr>
        <w:t xml:space="preserve"> Health Mother Group Chairperson Anita Roka.</w:t>
      </w:r>
      <w:proofErr w:type="gramEnd"/>
    </w:p>
    <w:p w:rsidR="001C7AFF" w:rsidRDefault="00773BBC" w:rsidP="00D8699E">
      <w:pPr>
        <w:jc w:val="both"/>
        <w:rPr>
          <w:rFonts w:ascii="Times New Roman" w:hAnsi="Times New Roman" w:cs="Times New Roman"/>
          <w:sz w:val="24"/>
          <w:szCs w:val="24"/>
        </w:rPr>
      </w:pPr>
      <w:r>
        <w:rPr>
          <w:rFonts w:ascii="Times New Roman" w:hAnsi="Times New Roman" w:cs="Times New Roman"/>
          <w:noProof/>
          <w:sz w:val="24"/>
          <w:szCs w:val="24"/>
          <w:lang w:bidi="ne-NP"/>
        </w:rPr>
        <w:drawing>
          <wp:anchor distT="0" distB="0" distL="114300" distR="114300" simplePos="0" relativeHeight="251661312" behindDoc="0" locked="0" layoutInCell="1" allowOverlap="1">
            <wp:simplePos x="0" y="0"/>
            <wp:positionH relativeFrom="column">
              <wp:posOffset>-541020</wp:posOffset>
            </wp:positionH>
            <wp:positionV relativeFrom="paragraph">
              <wp:posOffset>-328295</wp:posOffset>
            </wp:positionV>
            <wp:extent cx="2731770" cy="3984625"/>
            <wp:effectExtent l="19050" t="0" r="0" b="0"/>
            <wp:wrapSquare wrapText="bothSides"/>
            <wp:docPr id="4" name="Picture 4" descr="C:\Users\DELL-PC\Documents\FCHV-Shivagad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PC\Documents\FCHV-Shivagadi.jpeg"/>
                    <pic:cNvPicPr>
                      <a:picLocks noChangeAspect="1" noChangeArrowheads="1"/>
                    </pic:cNvPicPr>
                  </pic:nvPicPr>
                  <pic:blipFill>
                    <a:blip r:embed="rId5"/>
                    <a:srcRect t="14623" r="-211" b="16745"/>
                    <a:stretch>
                      <a:fillRect/>
                    </a:stretch>
                  </pic:blipFill>
                  <pic:spPr bwMode="auto">
                    <a:xfrm>
                      <a:off x="0" y="0"/>
                      <a:ext cx="2731770" cy="3984625"/>
                    </a:xfrm>
                    <a:prstGeom prst="rect">
                      <a:avLst/>
                    </a:prstGeom>
                    <a:noFill/>
                    <a:ln w="9525">
                      <a:noFill/>
                      <a:miter lim="800000"/>
                      <a:headEnd/>
                      <a:tailEnd/>
                    </a:ln>
                  </pic:spPr>
                </pic:pic>
              </a:graphicData>
            </a:graphic>
          </wp:anchor>
        </w:drawing>
      </w:r>
      <w:proofErr w:type="spellStart"/>
      <w:r w:rsidR="00C416A2">
        <w:rPr>
          <w:rFonts w:ascii="Times New Roman" w:hAnsi="Times New Roman" w:cs="Times New Roman"/>
          <w:sz w:val="24"/>
          <w:szCs w:val="24"/>
        </w:rPr>
        <w:t>FCHV</w:t>
      </w:r>
      <w:proofErr w:type="spellEnd"/>
      <w:r w:rsidR="00C416A2">
        <w:rPr>
          <w:rFonts w:ascii="Times New Roman" w:hAnsi="Times New Roman" w:cs="Times New Roman"/>
          <w:sz w:val="24"/>
          <w:szCs w:val="24"/>
        </w:rPr>
        <w:t xml:space="preserve"> </w:t>
      </w:r>
      <w:proofErr w:type="spellStart"/>
      <w:r w:rsidR="00C416A2">
        <w:rPr>
          <w:rFonts w:ascii="Times New Roman" w:hAnsi="Times New Roman" w:cs="Times New Roman"/>
          <w:sz w:val="24"/>
          <w:szCs w:val="24"/>
        </w:rPr>
        <w:t>Manju</w:t>
      </w:r>
      <w:proofErr w:type="spellEnd"/>
      <w:r w:rsidR="00C416A2">
        <w:rPr>
          <w:rFonts w:ascii="Times New Roman" w:hAnsi="Times New Roman" w:cs="Times New Roman"/>
          <w:sz w:val="24"/>
          <w:szCs w:val="24"/>
        </w:rPr>
        <w:t xml:space="preserve"> </w:t>
      </w:r>
      <w:proofErr w:type="spellStart"/>
      <w:r w:rsidR="00C416A2">
        <w:rPr>
          <w:rFonts w:ascii="Times New Roman" w:hAnsi="Times New Roman" w:cs="Times New Roman"/>
          <w:sz w:val="24"/>
          <w:szCs w:val="24"/>
        </w:rPr>
        <w:t>Gharti</w:t>
      </w:r>
      <w:proofErr w:type="spellEnd"/>
      <w:r w:rsidR="00C416A2">
        <w:rPr>
          <w:rFonts w:ascii="Times New Roman" w:hAnsi="Times New Roman" w:cs="Times New Roman"/>
          <w:sz w:val="24"/>
          <w:szCs w:val="24"/>
        </w:rPr>
        <w:t xml:space="preserve"> also told," It was difficult for me to gather people for meeting and discuss on health topic so, I have to visit each house for counseling and ensure the ANC, Vaccine coverage, etc in community. But, after the </w:t>
      </w:r>
      <w:proofErr w:type="spellStart"/>
      <w:r w:rsidR="00C416A2">
        <w:rPr>
          <w:rFonts w:ascii="Times New Roman" w:hAnsi="Times New Roman" w:cs="Times New Roman"/>
          <w:sz w:val="24"/>
          <w:szCs w:val="24"/>
        </w:rPr>
        <w:t>tika</w:t>
      </w:r>
      <w:proofErr w:type="spellEnd"/>
      <w:r w:rsidR="00C416A2">
        <w:rPr>
          <w:rFonts w:ascii="Times New Roman" w:hAnsi="Times New Roman" w:cs="Times New Roman"/>
          <w:sz w:val="24"/>
          <w:szCs w:val="24"/>
        </w:rPr>
        <w:t xml:space="preserve"> </w:t>
      </w:r>
      <w:proofErr w:type="spellStart"/>
      <w:r w:rsidR="00C416A2">
        <w:rPr>
          <w:rFonts w:ascii="Times New Roman" w:hAnsi="Times New Roman" w:cs="Times New Roman"/>
          <w:sz w:val="24"/>
          <w:szCs w:val="24"/>
        </w:rPr>
        <w:t>Karyakram</w:t>
      </w:r>
      <w:proofErr w:type="spellEnd"/>
      <w:r w:rsidR="00C416A2">
        <w:rPr>
          <w:rFonts w:ascii="Times New Roman" w:hAnsi="Times New Roman" w:cs="Times New Roman"/>
          <w:sz w:val="24"/>
          <w:szCs w:val="24"/>
        </w:rPr>
        <w:t xml:space="preserve">, it has made my work easier as mothers participate in the meeting and we together discuss on topics like ANC, Immunization, home delivery effects, etc during the meeting and I also provide request support to members. I would like to Thank </w:t>
      </w:r>
      <w:proofErr w:type="spellStart"/>
      <w:r w:rsidR="00C416A2">
        <w:rPr>
          <w:rFonts w:ascii="Times New Roman" w:hAnsi="Times New Roman" w:cs="Times New Roman"/>
          <w:sz w:val="24"/>
          <w:szCs w:val="24"/>
        </w:rPr>
        <w:t>Manju</w:t>
      </w:r>
      <w:proofErr w:type="spellEnd"/>
      <w:r w:rsidR="00C416A2">
        <w:rPr>
          <w:rFonts w:ascii="Times New Roman" w:hAnsi="Times New Roman" w:cs="Times New Roman"/>
          <w:sz w:val="24"/>
          <w:szCs w:val="24"/>
        </w:rPr>
        <w:t xml:space="preserve"> Sister, </w:t>
      </w:r>
      <w:proofErr w:type="spellStart"/>
      <w:r w:rsidR="00C416A2">
        <w:rPr>
          <w:rFonts w:ascii="Times New Roman" w:hAnsi="Times New Roman" w:cs="Times New Roman"/>
          <w:sz w:val="24"/>
          <w:szCs w:val="24"/>
        </w:rPr>
        <w:t>CHM</w:t>
      </w:r>
      <w:proofErr w:type="spellEnd"/>
      <w:r w:rsidR="00C416A2">
        <w:rPr>
          <w:rFonts w:ascii="Times New Roman" w:hAnsi="Times New Roman" w:cs="Times New Roman"/>
          <w:sz w:val="24"/>
          <w:szCs w:val="24"/>
        </w:rPr>
        <w:t xml:space="preserve"> of EHP</w:t>
      </w:r>
      <w:r w:rsidR="001C7AFF">
        <w:rPr>
          <w:rFonts w:ascii="Times New Roman" w:hAnsi="Times New Roman" w:cs="Times New Roman"/>
          <w:sz w:val="24"/>
          <w:szCs w:val="24"/>
        </w:rPr>
        <w:t xml:space="preserve"> as she is regularly supporting me for regularization and empowering our community."</w:t>
      </w:r>
    </w:p>
    <w:p w:rsidR="00C416A2" w:rsidRPr="00135889" w:rsidRDefault="001C7AFF" w:rsidP="00D8699E">
      <w:pPr>
        <w:jc w:val="both"/>
        <w:rPr>
          <w:rFonts w:ascii="Times New Roman" w:hAnsi="Times New Roman" w:cs="Times New Roman"/>
          <w:sz w:val="24"/>
          <w:szCs w:val="24"/>
        </w:rPr>
      </w:pPr>
      <w:r>
        <w:rPr>
          <w:rFonts w:ascii="Times New Roman" w:hAnsi="Times New Roman" w:cs="Times New Roman"/>
          <w:sz w:val="24"/>
          <w:szCs w:val="24"/>
        </w:rPr>
        <w:t>Community need a spark to bring a flam and SATH tool has worked as spark to empower and regularize the meeting of Health Mothers Group. The effectiveness of the tool can be observed when the members of group regularly come and discuss during their monthly meeting.</w:t>
      </w:r>
      <w:r w:rsidR="00C416A2">
        <w:rPr>
          <w:rFonts w:ascii="Times New Roman" w:hAnsi="Times New Roman" w:cs="Times New Roman"/>
          <w:sz w:val="24"/>
          <w:szCs w:val="24"/>
        </w:rPr>
        <w:t xml:space="preserve"> </w:t>
      </w:r>
    </w:p>
    <w:p w:rsidR="00161B3C" w:rsidRPr="00711E9D" w:rsidRDefault="00923B42" w:rsidP="00D8699E">
      <w:pPr>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188.55pt;margin-top:20.7pt;width:142.5pt;height:39pt;z-index:251660288" filled="f" stroked="f">
            <v:textbox style="mso-next-textbox:#_x0000_s1026">
              <w:txbxContent>
                <w:p w:rsidR="00711E9D" w:rsidRPr="00FE6C4F" w:rsidRDefault="001C7AFF" w:rsidP="00FE6C4F">
                  <w:pPr>
                    <w:spacing w:after="0"/>
                    <w:jc w:val="center"/>
                    <w:rPr>
                      <w:b/>
                      <w:sz w:val="20"/>
                      <w:szCs w:val="20"/>
                    </w:rPr>
                  </w:pPr>
                  <w:proofErr w:type="spellStart"/>
                  <w:r>
                    <w:rPr>
                      <w:b/>
                      <w:sz w:val="20"/>
                      <w:szCs w:val="20"/>
                    </w:rPr>
                    <w:t>Manju</w:t>
                  </w:r>
                  <w:proofErr w:type="spellEnd"/>
                  <w:r>
                    <w:rPr>
                      <w:b/>
                      <w:sz w:val="20"/>
                      <w:szCs w:val="20"/>
                    </w:rPr>
                    <w:t xml:space="preserve"> </w:t>
                  </w:r>
                  <w:proofErr w:type="spellStart"/>
                  <w:r>
                    <w:rPr>
                      <w:b/>
                      <w:sz w:val="20"/>
                      <w:szCs w:val="20"/>
                    </w:rPr>
                    <w:t>Gharti</w:t>
                  </w:r>
                  <w:proofErr w:type="spellEnd"/>
                </w:p>
                <w:p w:rsidR="00711E9D" w:rsidRPr="00FE6C4F" w:rsidRDefault="001C7AFF" w:rsidP="00FE6C4F">
                  <w:pPr>
                    <w:spacing w:after="0"/>
                    <w:jc w:val="center"/>
                    <w:rPr>
                      <w:b/>
                      <w:sz w:val="20"/>
                      <w:szCs w:val="20"/>
                    </w:rPr>
                  </w:pPr>
                  <w:proofErr w:type="spellStart"/>
                  <w:r>
                    <w:rPr>
                      <w:b/>
                      <w:sz w:val="20"/>
                      <w:szCs w:val="20"/>
                    </w:rPr>
                    <w:t>FCHV</w:t>
                  </w:r>
                  <w:proofErr w:type="spellEnd"/>
                  <w:r w:rsidR="00711E9D" w:rsidRPr="00FE6C4F">
                    <w:rPr>
                      <w:b/>
                      <w:sz w:val="20"/>
                      <w:szCs w:val="20"/>
                    </w:rPr>
                    <w:t xml:space="preserve">, </w:t>
                  </w:r>
                  <w:proofErr w:type="spellStart"/>
                  <w:r w:rsidR="00711E9D" w:rsidRPr="00FE6C4F">
                    <w:rPr>
                      <w:b/>
                      <w:sz w:val="20"/>
                      <w:szCs w:val="20"/>
                    </w:rPr>
                    <w:t>Shivagadi</w:t>
                  </w:r>
                  <w:proofErr w:type="spellEnd"/>
                </w:p>
              </w:txbxContent>
            </v:textbox>
            <w10:wrap type="square"/>
          </v:rect>
        </w:pict>
      </w:r>
    </w:p>
    <w:p w:rsidR="00683861" w:rsidRPr="00711E9D" w:rsidRDefault="00683861" w:rsidP="00683861">
      <w:pPr>
        <w:jc w:val="right"/>
        <w:rPr>
          <w:rFonts w:ascii="Times New Roman" w:hAnsi="Times New Roman" w:cs="Times New Roman"/>
          <w:sz w:val="24"/>
          <w:szCs w:val="24"/>
        </w:rPr>
      </w:pPr>
    </w:p>
    <w:sectPr w:rsidR="00683861" w:rsidRPr="00711E9D" w:rsidSect="002D1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D8699E"/>
    <w:rsid w:val="000241C0"/>
    <w:rsid w:val="000B196A"/>
    <w:rsid w:val="00135889"/>
    <w:rsid w:val="00161B3C"/>
    <w:rsid w:val="00172B42"/>
    <w:rsid w:val="0018469C"/>
    <w:rsid w:val="00196594"/>
    <w:rsid w:val="001A7D6A"/>
    <w:rsid w:val="001C7AFF"/>
    <w:rsid w:val="001D4FF4"/>
    <w:rsid w:val="002139FA"/>
    <w:rsid w:val="002475D9"/>
    <w:rsid w:val="00283F84"/>
    <w:rsid w:val="00286A53"/>
    <w:rsid w:val="002A7532"/>
    <w:rsid w:val="002B44C9"/>
    <w:rsid w:val="002D1CEC"/>
    <w:rsid w:val="002F4E57"/>
    <w:rsid w:val="00307B4C"/>
    <w:rsid w:val="00310E85"/>
    <w:rsid w:val="0032576D"/>
    <w:rsid w:val="00347A89"/>
    <w:rsid w:val="0035132F"/>
    <w:rsid w:val="00357E16"/>
    <w:rsid w:val="00365654"/>
    <w:rsid w:val="00375997"/>
    <w:rsid w:val="00384FA7"/>
    <w:rsid w:val="003E1026"/>
    <w:rsid w:val="00401A45"/>
    <w:rsid w:val="00450432"/>
    <w:rsid w:val="0046613E"/>
    <w:rsid w:val="00483D75"/>
    <w:rsid w:val="005070D1"/>
    <w:rsid w:val="0050711A"/>
    <w:rsid w:val="00535434"/>
    <w:rsid w:val="0055326A"/>
    <w:rsid w:val="00583273"/>
    <w:rsid w:val="00616ED1"/>
    <w:rsid w:val="00634B0D"/>
    <w:rsid w:val="00650438"/>
    <w:rsid w:val="00657844"/>
    <w:rsid w:val="00683861"/>
    <w:rsid w:val="00694745"/>
    <w:rsid w:val="006B0531"/>
    <w:rsid w:val="006C26B1"/>
    <w:rsid w:val="00711E9D"/>
    <w:rsid w:val="0071306E"/>
    <w:rsid w:val="00773BBC"/>
    <w:rsid w:val="00806A09"/>
    <w:rsid w:val="00852100"/>
    <w:rsid w:val="008E0F08"/>
    <w:rsid w:val="009011ED"/>
    <w:rsid w:val="00923B42"/>
    <w:rsid w:val="009627C1"/>
    <w:rsid w:val="00982D3E"/>
    <w:rsid w:val="00A57E51"/>
    <w:rsid w:val="00AB1B51"/>
    <w:rsid w:val="00B013D4"/>
    <w:rsid w:val="00B12401"/>
    <w:rsid w:val="00B17DCC"/>
    <w:rsid w:val="00B33D6E"/>
    <w:rsid w:val="00B51366"/>
    <w:rsid w:val="00B85E68"/>
    <w:rsid w:val="00C416A2"/>
    <w:rsid w:val="00C75C1E"/>
    <w:rsid w:val="00C76912"/>
    <w:rsid w:val="00C951FE"/>
    <w:rsid w:val="00CE5111"/>
    <w:rsid w:val="00CF3830"/>
    <w:rsid w:val="00D051B8"/>
    <w:rsid w:val="00D8699E"/>
    <w:rsid w:val="00E27224"/>
    <w:rsid w:val="00E30D0A"/>
    <w:rsid w:val="00E42565"/>
    <w:rsid w:val="00E51D8B"/>
    <w:rsid w:val="00FA34BC"/>
    <w:rsid w:val="00FD6569"/>
    <w:rsid w:val="00FE6C4F"/>
    <w:rsid w:val="00FF3F2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Arjun</cp:lastModifiedBy>
  <cp:revision>5</cp:revision>
  <dcterms:created xsi:type="dcterms:W3CDTF">2020-01-16T06:56:00Z</dcterms:created>
  <dcterms:modified xsi:type="dcterms:W3CDTF">2021-08-30T12:45:00Z</dcterms:modified>
</cp:coreProperties>
</file>